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202.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Combined_WQ_WC_NUT_Total_Nitrogen-2022-Dec-01.txt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Combined_WQ_WC_NUT_Total_Nitrogen-2022-Dec-01.txt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106655, Number Passed Filter: 105017</w:t>
      </w:r>
      <w:r>
        <w:br/>
      </w:r>
      <w:r>
        <w:rPr>
          <w:rStyle w:val="VerbatimChar"/>
        </w:rPr>
        <w:t xml:space="preserve">## I Codes: 2482 (2.32713%)</w:t>
      </w:r>
      <w:r>
        <w:br/>
      </w:r>
      <w:r>
        <w:rPr>
          <w:rStyle w:val="VerbatimChar"/>
        </w:rPr>
        <w:t xml:space="preserve">## Q Codes: 403 (0.377854%)</w:t>
      </w:r>
      <w:r>
        <w:br/>
      </w:r>
      <w:r>
        <w:rPr>
          <w:rStyle w:val="VerbatimChar"/>
        </w:rPr>
        <w:t xml:space="preserve">## U Codes: 821 (0.769772%)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3"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Nitrogen\SEACAR_WC_Discrete_TN_Lab_Surface_files/figure-latex/Scatter_Excluded-4.png" id="0" name="Picture"/>
                    <pic:cNvPicPr>
                      <a:picLocks noChangeArrowheads="1" noChangeAspect="1"/>
                    </pic:cNvPicPr>
                  </pic:nvPicPr>
                  <pic:blipFill>
                    <a:blip r:embed="rId202"/>
                    <a:stretch>
                      <a:fillRect/>
                    </a:stretch>
                  </pic:blipFill>
                  <pic:spPr bwMode="auto">
                    <a:xfrm>
                      <a:off x="0" y="0"/>
                      <a:ext cx="5334000" cy="26670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Nitrogen</dc:title>
  <dc:creator/>
  <cp:keywords/>
  <dcterms:created xsi:type="dcterms:W3CDTF">2023-05-18T06:15:19Z</dcterms:created>
  <dcterms:modified xsi:type="dcterms:W3CDTF">2023-05-18T06:15:19Z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May, 2023</vt:lpwstr>
  </property>
  <property fmtid="{D5CDD505-2E9C-101B-9397-08002B2CF9AE}" pid="3" name="output">
    <vt:lpwstr/>
  </property>
  <property fmtid="{D5CDD505-2E9C-101B-9397-08002B2CF9AE}" pid="4" name="urlcolor">
    <vt:lpwstr>blue</vt:lpwstr>
  </property>
</Properties>
</file>